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FEDF3" w14:textId="77777777" w:rsidR="00A410EF" w:rsidRPr="0074341B" w:rsidRDefault="00A410EF" w:rsidP="00C714E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341B">
        <w:rPr>
          <w:rFonts w:ascii="Arial" w:hAnsi="Arial" w:cs="Arial"/>
          <w:b/>
          <w:sz w:val="20"/>
          <w:szCs w:val="20"/>
        </w:rPr>
        <w:t>Zagrebačko kazalište mladih, Teslina 7, Zagreb, ovim putem objavljuje</w:t>
      </w:r>
    </w:p>
    <w:p w14:paraId="41487A90" w14:textId="77777777" w:rsidR="00A410EF" w:rsidRPr="0074341B" w:rsidRDefault="00A410EF" w:rsidP="00C714E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92C6C0" w14:textId="77777777" w:rsidR="00C714E3" w:rsidRPr="0074341B" w:rsidRDefault="00C714E3" w:rsidP="00C714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DDF5E75" w14:textId="77777777" w:rsidR="00A410EF" w:rsidRPr="0012029F" w:rsidRDefault="00A410EF" w:rsidP="00C714E3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12029F">
        <w:rPr>
          <w:rFonts w:asciiTheme="minorHAnsi" w:hAnsiTheme="minorHAnsi" w:cstheme="minorHAnsi"/>
          <w:b/>
        </w:rPr>
        <w:t>N A T J E Č A J</w:t>
      </w:r>
    </w:p>
    <w:p w14:paraId="5D379CDF" w14:textId="77777777" w:rsidR="00A410EF" w:rsidRPr="0012029F" w:rsidRDefault="00A410EF" w:rsidP="00C714E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98A0635" w14:textId="77777777" w:rsidR="00C714E3" w:rsidRPr="0012029F" w:rsidRDefault="00C714E3" w:rsidP="00C714E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F1CE801" w14:textId="5568DBDC" w:rsidR="00A410EF" w:rsidRPr="0012029F" w:rsidRDefault="00A410EF" w:rsidP="00C714E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12029F">
        <w:rPr>
          <w:rFonts w:asciiTheme="minorHAnsi" w:hAnsiTheme="minorHAnsi" w:cstheme="minorHAnsi"/>
        </w:rPr>
        <w:t>za izbor</w:t>
      </w:r>
      <w:r w:rsidR="0084120A" w:rsidRPr="0012029F">
        <w:rPr>
          <w:rFonts w:asciiTheme="minorHAnsi" w:hAnsiTheme="minorHAnsi" w:cstheme="minorHAnsi"/>
        </w:rPr>
        <w:t xml:space="preserve"> </w:t>
      </w:r>
      <w:r w:rsidRPr="0012029F">
        <w:rPr>
          <w:rFonts w:asciiTheme="minorHAnsi" w:hAnsiTheme="minorHAnsi" w:cstheme="minorHAnsi"/>
        </w:rPr>
        <w:t xml:space="preserve">radnika na radno mjesto </w:t>
      </w:r>
      <w:r w:rsidR="00AA4187" w:rsidRPr="0012029F">
        <w:rPr>
          <w:rFonts w:asciiTheme="minorHAnsi" w:hAnsiTheme="minorHAnsi" w:cstheme="minorHAnsi"/>
          <w:b/>
        </w:rPr>
        <w:t>ČISTAČ</w:t>
      </w:r>
      <w:r w:rsidR="00937CC3" w:rsidRPr="0012029F">
        <w:rPr>
          <w:rFonts w:asciiTheme="minorHAnsi" w:hAnsiTheme="minorHAnsi" w:cstheme="minorHAnsi"/>
          <w:b/>
        </w:rPr>
        <w:t>/</w:t>
      </w:r>
      <w:r w:rsidR="00AA4187" w:rsidRPr="0012029F">
        <w:rPr>
          <w:rFonts w:asciiTheme="minorHAnsi" w:hAnsiTheme="minorHAnsi" w:cstheme="minorHAnsi"/>
          <w:b/>
        </w:rPr>
        <w:t>ČISTAČICA</w:t>
      </w:r>
    </w:p>
    <w:p w14:paraId="12FD7CE1" w14:textId="77777777" w:rsidR="00EF3031" w:rsidRPr="0012029F" w:rsidRDefault="00EF3031" w:rsidP="00C714E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1AC89CC" w14:textId="4770AA8E" w:rsidR="00A410EF" w:rsidRPr="0012029F" w:rsidRDefault="00D56098" w:rsidP="00C714E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2029F">
        <w:rPr>
          <w:rFonts w:asciiTheme="minorHAnsi" w:hAnsiTheme="minorHAnsi" w:cstheme="minorHAnsi"/>
        </w:rPr>
        <w:t xml:space="preserve">Ugovor o radu sklapa se na </w:t>
      </w:r>
      <w:r w:rsidR="007B62DC" w:rsidRPr="0012029F">
        <w:rPr>
          <w:rFonts w:asciiTheme="minorHAnsi" w:hAnsiTheme="minorHAnsi" w:cstheme="minorHAnsi"/>
        </w:rPr>
        <w:t>određeno vrijeme</w:t>
      </w:r>
      <w:r w:rsidR="00201977">
        <w:rPr>
          <w:rFonts w:asciiTheme="minorHAnsi" w:hAnsiTheme="minorHAnsi" w:cstheme="minorHAnsi"/>
        </w:rPr>
        <w:t xml:space="preserve"> (zamjena za dugotrajno bolovanje).</w:t>
      </w:r>
    </w:p>
    <w:p w14:paraId="732F2A94" w14:textId="77777777" w:rsidR="00EF3031" w:rsidRPr="0012029F" w:rsidRDefault="00EF3031" w:rsidP="00C714E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3F13A09" w14:textId="77777777" w:rsidR="00A410EF" w:rsidRPr="0012029F" w:rsidRDefault="00A410EF" w:rsidP="00C714E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2029F">
        <w:rPr>
          <w:rFonts w:asciiTheme="minorHAnsi" w:hAnsiTheme="minorHAnsi" w:cstheme="minorHAnsi"/>
        </w:rPr>
        <w:t>Uvjeti:</w:t>
      </w:r>
    </w:p>
    <w:p w14:paraId="184C470F" w14:textId="77777777" w:rsidR="00EC5F7D" w:rsidRPr="0012029F" w:rsidRDefault="00EC5F7D" w:rsidP="00EC5F7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14ED17B" w14:textId="5EAEC3D5" w:rsidR="00EC5F7D" w:rsidRPr="0012029F" w:rsidRDefault="00575139" w:rsidP="00EC5F7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2029F">
        <w:rPr>
          <w:rFonts w:asciiTheme="minorHAnsi" w:hAnsiTheme="minorHAnsi" w:cstheme="minorHAnsi"/>
        </w:rPr>
        <w:t xml:space="preserve">Stručna sprema: </w:t>
      </w:r>
      <w:r w:rsidR="005424CD" w:rsidRPr="0012029F">
        <w:rPr>
          <w:rFonts w:asciiTheme="minorHAnsi" w:hAnsiTheme="minorHAnsi" w:cstheme="minorHAnsi"/>
        </w:rPr>
        <w:t>NSS</w:t>
      </w:r>
      <w:r w:rsidRPr="0012029F">
        <w:rPr>
          <w:rFonts w:asciiTheme="minorHAnsi" w:hAnsiTheme="minorHAnsi" w:cstheme="minorHAnsi"/>
        </w:rPr>
        <w:t xml:space="preserve"> </w:t>
      </w:r>
    </w:p>
    <w:p w14:paraId="017C9A6C" w14:textId="77777777" w:rsidR="00EF3031" w:rsidRPr="0012029F" w:rsidRDefault="00EF3031" w:rsidP="00C714E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43CDE27" w14:textId="77777777" w:rsidR="00C714E3" w:rsidRPr="0012029F" w:rsidRDefault="00C714E3" w:rsidP="00C714E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E234B7F" w14:textId="77777777" w:rsidR="00A410EF" w:rsidRPr="0012029F" w:rsidRDefault="00A410EF" w:rsidP="00C714E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2029F">
        <w:rPr>
          <w:rFonts w:asciiTheme="minorHAnsi" w:hAnsiTheme="minorHAnsi" w:cstheme="minorHAnsi"/>
        </w:rPr>
        <w:t>Uz prijavu na natječaj treba priložiti:</w:t>
      </w:r>
    </w:p>
    <w:p w14:paraId="3B14177F" w14:textId="77777777" w:rsidR="00A410EF" w:rsidRPr="0012029F" w:rsidRDefault="00A410EF" w:rsidP="00C714E3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2029F">
        <w:rPr>
          <w:rFonts w:asciiTheme="minorHAnsi" w:hAnsiTheme="minorHAnsi" w:cstheme="minorHAnsi"/>
        </w:rPr>
        <w:t>životopis</w:t>
      </w:r>
    </w:p>
    <w:p w14:paraId="0CD648E5" w14:textId="73384B6C" w:rsidR="00A410EF" w:rsidRPr="0012029F" w:rsidRDefault="00266F2A" w:rsidP="00C714E3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2029F">
        <w:rPr>
          <w:rFonts w:asciiTheme="minorHAnsi" w:hAnsiTheme="minorHAnsi" w:cstheme="minorHAnsi"/>
        </w:rPr>
        <w:t xml:space="preserve">presliku </w:t>
      </w:r>
      <w:r w:rsidR="001A32A1" w:rsidRPr="0012029F">
        <w:rPr>
          <w:rFonts w:asciiTheme="minorHAnsi" w:hAnsiTheme="minorHAnsi" w:cstheme="minorHAnsi"/>
        </w:rPr>
        <w:t>osobne iskaznice</w:t>
      </w:r>
    </w:p>
    <w:p w14:paraId="7C738CB8" w14:textId="77777777" w:rsidR="00A410EF" w:rsidRPr="0012029F" w:rsidRDefault="00A410EF" w:rsidP="00C714E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C63717B" w14:textId="77777777" w:rsidR="0033285A" w:rsidRPr="0012029F" w:rsidRDefault="0033285A" w:rsidP="0033285A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12029F">
        <w:rPr>
          <w:rFonts w:asciiTheme="minorHAnsi" w:hAnsiTheme="minorHAnsi" w:cstheme="minorHAnsi"/>
        </w:rPr>
        <w:t>Na natječaj se imaju pravo javiti osobe oba spola sukladno članku 13. st.2. Zakona o ravnopravnosti spolova ( Narodne novine broj 82/08 i 69/17). Izrazi koji se koriste u natječaju, a imaju rodno značenje, koriste se neutralno i odnose se jednako na muške i ženske osobe.</w:t>
      </w:r>
    </w:p>
    <w:p w14:paraId="77EA708B" w14:textId="31B3B19F" w:rsidR="00E97A91" w:rsidRPr="0012029F" w:rsidRDefault="00E97A91" w:rsidP="00C714E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FA1F014" w14:textId="77777777" w:rsidR="0033285A" w:rsidRPr="0012029F" w:rsidRDefault="0033285A" w:rsidP="0033285A">
      <w:pPr>
        <w:spacing w:after="0" w:line="240" w:lineRule="auto"/>
        <w:ind w:firstLine="360"/>
        <w:jc w:val="both"/>
        <w:rPr>
          <w:rFonts w:asciiTheme="minorHAnsi" w:hAnsiTheme="minorHAnsi" w:cstheme="minorHAnsi"/>
          <w:color w:val="000000"/>
        </w:rPr>
      </w:pPr>
      <w:r w:rsidRPr="0012029F">
        <w:rPr>
          <w:rFonts w:asciiTheme="minorHAnsi" w:hAnsiTheme="minorHAnsi" w:cstheme="minorHAnsi"/>
          <w:color w:val="000000"/>
        </w:rPr>
        <w:t>Ako kandidat ostvaruje pravo prednosti pri zapošljavanju prilikom zapošljavanja prema posebnim propisima, dužan je u prijavi na natječaj pozvati se na to pravo i ima prednost u odnosu na ostale kandidate pod jednakim uvjetima.</w:t>
      </w:r>
    </w:p>
    <w:p w14:paraId="2283EAFC" w14:textId="77777777" w:rsidR="0033285A" w:rsidRPr="0012029F" w:rsidRDefault="0033285A" w:rsidP="0033285A">
      <w:pPr>
        <w:pStyle w:val="box832159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39DA9678" w14:textId="77777777" w:rsidR="0033285A" w:rsidRPr="0012029F" w:rsidRDefault="0033285A" w:rsidP="0033285A">
      <w:pPr>
        <w:pStyle w:val="box8321595"/>
        <w:shd w:val="clear" w:color="auto" w:fill="FFFFFF"/>
        <w:spacing w:before="27" w:beforeAutospacing="0" w:after="0" w:afterAutospacing="0"/>
        <w:ind w:firstLine="36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12029F">
        <w:rPr>
          <w:rFonts w:asciiTheme="minorHAnsi" w:hAnsiTheme="minorHAnsi" w:cstheme="minorHAnsi"/>
          <w:color w:val="231F20"/>
          <w:sz w:val="22"/>
          <w:szCs w:val="22"/>
        </w:rPr>
        <w:t>Kandidat koji se poziva na pravo prednosti pri zapošljavanju na temelju članka 102. Zakona o pravima hrvatskih branitelja iz Domovinskog rata i članovima njihovih obitelji (Narodne novine broj 121/2017, 98/19 i 84/21), uz prijavu na javni natječaj dužan je, osim dokaza o ispunjavanju traženih uvjeta, priložiti i sve potrebne dokaze o ostvarivanju prava prednosti prilikom zapošljavanja iz članka 103. navedenog Zakona, a koji su navedeni na mrežnim stranicama Ministarstva hrvatskih branitelja Republike Hrvatske:</w:t>
      </w:r>
    </w:p>
    <w:p w14:paraId="11CB5A08" w14:textId="77777777" w:rsidR="0033285A" w:rsidRPr="0012029F" w:rsidRDefault="0033285A" w:rsidP="0033285A">
      <w:pPr>
        <w:pStyle w:val="box832159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hyperlink r:id="rId5" w:history="1">
        <w:r w:rsidRPr="0012029F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</w:p>
    <w:p w14:paraId="41498F9E" w14:textId="77777777" w:rsidR="0033285A" w:rsidRPr="0012029F" w:rsidRDefault="0033285A" w:rsidP="0033285A">
      <w:pPr>
        <w:pStyle w:val="box8321595"/>
        <w:shd w:val="clear" w:color="auto" w:fill="FFFFFF"/>
        <w:spacing w:before="27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12029F">
        <w:rPr>
          <w:rFonts w:asciiTheme="minorHAnsi" w:hAnsiTheme="minorHAnsi" w:cstheme="minorHAnsi"/>
          <w:color w:val="231F20"/>
          <w:sz w:val="22"/>
          <w:szCs w:val="22"/>
        </w:rPr>
        <w:t>Kandidat koji se poziva na pravo prednosti pri zapošljavanju u skladu s člankom 48. Zakona o civilnim stradalnicima iz Domovinskog rata ( Narodne novine broj 84/21 ) uz prijavu na javni natječaj dužan je, osim dokaza o ispunjavanju traženih uvjeta, priložiti i sve potrebne dokaze potrebne za ostvarivanje prava prednosti pri zapošljavanju navedene na mrežnoj stranici Ministarstva hrvatskih branitelja Republike Hrvatske:</w:t>
      </w:r>
    </w:p>
    <w:p w14:paraId="3E176868" w14:textId="77777777" w:rsidR="0033285A" w:rsidRPr="0012029F" w:rsidRDefault="0033285A" w:rsidP="0033285A">
      <w:pPr>
        <w:pStyle w:val="box832159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hyperlink r:id="rId6" w:history="1">
        <w:r w:rsidRPr="0012029F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7D2119E4" w14:textId="77777777" w:rsidR="00287803" w:rsidRPr="0012029F" w:rsidRDefault="00287803" w:rsidP="00287803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79EB44E6" w14:textId="77777777" w:rsidR="00287803" w:rsidRPr="0012029F" w:rsidRDefault="00287803" w:rsidP="0074341B">
      <w:pPr>
        <w:pStyle w:val="box8321507"/>
        <w:shd w:val="clear" w:color="auto" w:fill="FFFFFF"/>
        <w:spacing w:before="27" w:beforeAutospacing="0" w:after="0" w:afterAutospacing="0"/>
        <w:ind w:firstLine="7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12029F">
        <w:rPr>
          <w:rFonts w:asciiTheme="minorHAnsi" w:hAnsiTheme="minorHAnsi" w:cstheme="minorHAnsi"/>
          <w:color w:val="231F20"/>
          <w:sz w:val="22"/>
          <w:szCs w:val="22"/>
        </w:rPr>
        <w:t>Urednom prijavom smatra se prijava koja sadržava sve podatke i priloge navedene u natječaju.</w:t>
      </w:r>
    </w:p>
    <w:p w14:paraId="51BF1C2C" w14:textId="77777777" w:rsidR="00287803" w:rsidRPr="0012029F" w:rsidRDefault="00287803" w:rsidP="00287803">
      <w:pPr>
        <w:pStyle w:val="box8269277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2BA89E20" w14:textId="77777777" w:rsidR="00287803" w:rsidRPr="0012029F" w:rsidRDefault="00287803" w:rsidP="00287803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7EC6F8CE" w14:textId="3F43B27D" w:rsidR="00287803" w:rsidRPr="0012029F" w:rsidRDefault="00287803" w:rsidP="0074341B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12029F">
        <w:rPr>
          <w:rFonts w:asciiTheme="minorHAnsi" w:hAnsiTheme="minorHAnsi" w:cstheme="minorHAnsi"/>
        </w:rPr>
        <w:t>Kandidati koji uđu u uži izbor mogu biti pozvani na razgovor.</w:t>
      </w:r>
    </w:p>
    <w:p w14:paraId="3243E61B" w14:textId="77777777" w:rsidR="00287803" w:rsidRPr="0012029F" w:rsidRDefault="00287803" w:rsidP="00287803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6F76B688" w14:textId="77777777" w:rsidR="0033285A" w:rsidRPr="0012029F" w:rsidRDefault="0033285A" w:rsidP="0033285A">
      <w:pPr>
        <w:pStyle w:val="box8321595"/>
        <w:shd w:val="clear" w:color="auto" w:fill="FFFFFF"/>
        <w:spacing w:before="27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12029F">
        <w:rPr>
          <w:rFonts w:asciiTheme="minorHAnsi" w:hAnsiTheme="minorHAnsi" w:cstheme="minorHAnsi"/>
          <w:color w:val="231F20"/>
          <w:sz w:val="22"/>
          <w:szCs w:val="22"/>
        </w:rPr>
        <w:lastRenderedPageBreak/>
        <w:t>Prijavom na natječaj kandidati su izričito suglasni da Zagrebačko kazalište mladih kao voditelj obrade može prikupljati, koristiti i dalje obrađivati podatke u svrhu provođenja natječajnog postupka, sukladno odredbama Uredbe (EU) 2016/679 Europskog parlamenta i Vijeća od 27. travnja 2016. godine o zaštiti pojedinaca u vezi s obradom osobnih podataka i o slobodnom kretanju takvih podataka te o stavljanju izvan snage Direktive 94/45/EZ (Opća uredba o zaštiti podataka) SL EU L119, i Zakona o provedbi Opće uredbe o zaštiti  podataka (Narodne novine broj 42/18).</w:t>
      </w:r>
    </w:p>
    <w:p w14:paraId="22E34A4F" w14:textId="77777777" w:rsidR="00287803" w:rsidRPr="0012029F" w:rsidRDefault="00287803" w:rsidP="00287803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5ED8C7C6" w14:textId="2A855CCA" w:rsidR="00287803" w:rsidRPr="0012029F" w:rsidRDefault="00287803" w:rsidP="0074341B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12029F">
        <w:rPr>
          <w:rFonts w:asciiTheme="minorHAnsi" w:hAnsiTheme="minorHAnsi" w:cstheme="minorHAnsi"/>
        </w:rPr>
        <w:t xml:space="preserve">Prijave s dokumentacijom podnose se na adresu Zagrebačko kazalište mladih, Teslina 7, 10000 Zagreb, u vremenskom razdoblju od </w:t>
      </w:r>
      <w:r w:rsidR="00EF2AB6" w:rsidRPr="0012029F">
        <w:rPr>
          <w:rFonts w:asciiTheme="minorHAnsi" w:hAnsiTheme="minorHAnsi" w:cstheme="minorHAnsi"/>
          <w:b/>
          <w:bCs/>
          <w:u w:val="single"/>
        </w:rPr>
        <w:t>2</w:t>
      </w:r>
      <w:r w:rsidR="00E5011F">
        <w:rPr>
          <w:rFonts w:asciiTheme="minorHAnsi" w:hAnsiTheme="minorHAnsi" w:cstheme="minorHAnsi"/>
          <w:b/>
          <w:bCs/>
          <w:u w:val="single"/>
        </w:rPr>
        <w:t>8</w:t>
      </w:r>
      <w:r w:rsidR="00EF2AB6" w:rsidRPr="0012029F">
        <w:rPr>
          <w:rFonts w:asciiTheme="minorHAnsi" w:hAnsiTheme="minorHAnsi" w:cstheme="minorHAnsi"/>
          <w:b/>
          <w:bCs/>
          <w:u w:val="single"/>
        </w:rPr>
        <w:t>. travnja – 0</w:t>
      </w:r>
      <w:r w:rsidR="00E5011F">
        <w:rPr>
          <w:rFonts w:asciiTheme="minorHAnsi" w:hAnsiTheme="minorHAnsi" w:cstheme="minorHAnsi"/>
          <w:b/>
          <w:bCs/>
          <w:u w:val="single"/>
        </w:rPr>
        <w:t>6</w:t>
      </w:r>
      <w:r w:rsidR="00EF2AB6" w:rsidRPr="0012029F">
        <w:rPr>
          <w:rFonts w:asciiTheme="minorHAnsi" w:hAnsiTheme="minorHAnsi" w:cstheme="minorHAnsi"/>
          <w:b/>
          <w:bCs/>
          <w:u w:val="single"/>
        </w:rPr>
        <w:t>. svibnja 2026</w:t>
      </w:r>
      <w:r w:rsidRPr="0012029F">
        <w:rPr>
          <w:rFonts w:asciiTheme="minorHAnsi" w:hAnsiTheme="minorHAnsi" w:cstheme="minorHAnsi"/>
          <w:b/>
          <w:bCs/>
          <w:u w:val="single"/>
        </w:rPr>
        <w:t>. godine</w:t>
      </w:r>
      <w:r w:rsidRPr="0012029F">
        <w:rPr>
          <w:rFonts w:asciiTheme="minorHAnsi" w:hAnsiTheme="minorHAnsi" w:cstheme="minorHAnsi"/>
        </w:rPr>
        <w:t xml:space="preserve">, s naznakom za koje radno mjesto se podnose. </w:t>
      </w:r>
    </w:p>
    <w:p w14:paraId="3D74E839" w14:textId="77777777" w:rsidR="00287803" w:rsidRPr="0012029F" w:rsidRDefault="00287803" w:rsidP="0028780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8FDB5C3" w14:textId="77777777" w:rsidR="00287803" w:rsidRPr="0012029F" w:rsidRDefault="00287803" w:rsidP="0074341B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12029F">
        <w:rPr>
          <w:rFonts w:asciiTheme="minorHAnsi" w:hAnsiTheme="minorHAnsi" w:cstheme="minorHAnsi"/>
        </w:rPr>
        <w:t>Nepravovremeno podnesene i nepotpune prijave neće se razmatrati.</w:t>
      </w:r>
    </w:p>
    <w:p w14:paraId="4832D8A0" w14:textId="77777777" w:rsidR="00287803" w:rsidRPr="0012029F" w:rsidRDefault="00287803" w:rsidP="00287803">
      <w:pPr>
        <w:spacing w:after="0" w:line="240" w:lineRule="auto"/>
        <w:jc w:val="both"/>
        <w:rPr>
          <w:rFonts w:asciiTheme="minorHAnsi" w:hAnsiTheme="minorHAnsi" w:cstheme="minorHAnsi"/>
          <w:color w:val="231F20"/>
          <w:shd w:val="clear" w:color="auto" w:fill="FFFFFF"/>
        </w:rPr>
      </w:pPr>
    </w:p>
    <w:p w14:paraId="61AD4358" w14:textId="2F9C8134" w:rsidR="00287803" w:rsidRPr="0012029F" w:rsidRDefault="00287803" w:rsidP="0074341B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12029F">
        <w:rPr>
          <w:rFonts w:asciiTheme="minorHAnsi" w:hAnsiTheme="minorHAnsi" w:cstheme="minorHAnsi"/>
          <w:color w:val="231F20"/>
          <w:shd w:val="clear" w:color="auto" w:fill="FFFFFF"/>
        </w:rPr>
        <w:t>Osoba koja nije podnijela pravodobnu i urednu prijavu ili ne ispunjava uvjete iz natječaja, ne smatra se kandidatom prijavljenim na natječaj.</w:t>
      </w:r>
    </w:p>
    <w:p w14:paraId="4EFD8346" w14:textId="77777777" w:rsidR="00287803" w:rsidRPr="0012029F" w:rsidRDefault="00287803" w:rsidP="0028780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EA1FB61" w14:textId="0F04A323" w:rsidR="00287803" w:rsidRPr="0012029F" w:rsidRDefault="00287803" w:rsidP="0074341B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12029F">
        <w:rPr>
          <w:rFonts w:asciiTheme="minorHAnsi" w:hAnsiTheme="minorHAnsi" w:cstheme="minorHAnsi"/>
        </w:rPr>
        <w:t>O rezultatima izbora kandidati/kandidatkinje će biti obaviješteni u zakonskom roku</w:t>
      </w:r>
      <w:r w:rsidR="00385A72" w:rsidRPr="0012029F">
        <w:rPr>
          <w:rFonts w:asciiTheme="minorHAnsi" w:hAnsiTheme="minorHAnsi" w:cstheme="minorHAnsi"/>
        </w:rPr>
        <w:t xml:space="preserve">. </w:t>
      </w:r>
      <w:r w:rsidRPr="0012029F">
        <w:rPr>
          <w:rFonts w:asciiTheme="minorHAnsi" w:hAnsiTheme="minorHAnsi" w:cstheme="minorHAnsi"/>
        </w:rPr>
        <w:t>Odluka o rezultatima izbora bit će objavljena na mrežnim stranicama Zagrebačkog kazališta mladih.</w:t>
      </w:r>
    </w:p>
    <w:p w14:paraId="5735A81B" w14:textId="77777777" w:rsidR="00287803" w:rsidRPr="0012029F" w:rsidRDefault="00287803" w:rsidP="0028780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07EF4FE" w14:textId="47ED85D6" w:rsidR="00287803" w:rsidRPr="0012029F" w:rsidRDefault="00287803" w:rsidP="0074341B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12029F">
        <w:rPr>
          <w:rFonts w:asciiTheme="minorHAnsi" w:hAnsiTheme="minorHAnsi" w:cstheme="minorHAnsi"/>
        </w:rPr>
        <w:t>Provoditelj natječaja zadržava pravo ne izabrati nijednog kandidata i poništiti natječaj.</w:t>
      </w:r>
    </w:p>
    <w:p w14:paraId="61897E4D" w14:textId="77777777" w:rsidR="00287803" w:rsidRPr="0012029F" w:rsidRDefault="00287803" w:rsidP="0028780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2BF3B7E" w14:textId="77777777" w:rsidR="00287803" w:rsidRPr="0012029F" w:rsidRDefault="00287803" w:rsidP="0028780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D5A43B7" w14:textId="77777777" w:rsidR="00287803" w:rsidRPr="0012029F" w:rsidRDefault="00287803" w:rsidP="0028780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E48F88" w14:textId="77777777" w:rsidR="00287803" w:rsidRPr="0012029F" w:rsidRDefault="00287803" w:rsidP="00287803">
      <w:pPr>
        <w:spacing w:after="0" w:line="240" w:lineRule="auto"/>
        <w:rPr>
          <w:rFonts w:asciiTheme="minorHAnsi" w:hAnsiTheme="minorHAnsi" w:cstheme="minorHAnsi"/>
        </w:rPr>
      </w:pPr>
    </w:p>
    <w:p w14:paraId="3002DF71" w14:textId="77777777" w:rsidR="0033285A" w:rsidRPr="0012029F" w:rsidRDefault="0033285A" w:rsidP="0033285A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33285A" w:rsidRPr="0012029F" w:rsidSect="002E3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</w:abstractNum>
  <w:abstractNum w:abstractNumId="1" w15:restartNumberingAfterBreak="0">
    <w:nsid w:val="24B206ED"/>
    <w:multiLevelType w:val="hybridMultilevel"/>
    <w:tmpl w:val="377E45DC"/>
    <w:lvl w:ilvl="0" w:tplc="CDF27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53569B"/>
    <w:multiLevelType w:val="hybridMultilevel"/>
    <w:tmpl w:val="F6B414F0"/>
    <w:lvl w:ilvl="0" w:tplc="410009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91459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7837865">
    <w:abstractNumId w:val="0"/>
  </w:num>
  <w:num w:numId="3" w16cid:durableId="1346635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0EF"/>
    <w:rsid w:val="000174D9"/>
    <w:rsid w:val="0003192D"/>
    <w:rsid w:val="00042842"/>
    <w:rsid w:val="00054122"/>
    <w:rsid w:val="000635B1"/>
    <w:rsid w:val="000868D3"/>
    <w:rsid w:val="000A20C0"/>
    <w:rsid w:val="000C2844"/>
    <w:rsid w:val="000F34AA"/>
    <w:rsid w:val="0012029F"/>
    <w:rsid w:val="00174280"/>
    <w:rsid w:val="001A32A1"/>
    <w:rsid w:val="00201977"/>
    <w:rsid w:val="00216F8C"/>
    <w:rsid w:val="002437E1"/>
    <w:rsid w:val="00265BEF"/>
    <w:rsid w:val="00266F2A"/>
    <w:rsid w:val="00287803"/>
    <w:rsid w:val="002E33C7"/>
    <w:rsid w:val="0033285A"/>
    <w:rsid w:val="00355579"/>
    <w:rsid w:val="00385A72"/>
    <w:rsid w:val="003A4B2F"/>
    <w:rsid w:val="003C48DF"/>
    <w:rsid w:val="00425FAE"/>
    <w:rsid w:val="00445FC7"/>
    <w:rsid w:val="004A297C"/>
    <w:rsid w:val="004A372F"/>
    <w:rsid w:val="004D7A7B"/>
    <w:rsid w:val="00525024"/>
    <w:rsid w:val="005424CD"/>
    <w:rsid w:val="00575139"/>
    <w:rsid w:val="005B1D90"/>
    <w:rsid w:val="005E765A"/>
    <w:rsid w:val="00640197"/>
    <w:rsid w:val="00650312"/>
    <w:rsid w:val="00656CA7"/>
    <w:rsid w:val="006A64CC"/>
    <w:rsid w:val="006C646D"/>
    <w:rsid w:val="0072374B"/>
    <w:rsid w:val="0074341B"/>
    <w:rsid w:val="00767744"/>
    <w:rsid w:val="007714FE"/>
    <w:rsid w:val="007B62DC"/>
    <w:rsid w:val="007E322F"/>
    <w:rsid w:val="00815A66"/>
    <w:rsid w:val="0084120A"/>
    <w:rsid w:val="008A4E6B"/>
    <w:rsid w:val="008B7B1E"/>
    <w:rsid w:val="008E3A09"/>
    <w:rsid w:val="00901D59"/>
    <w:rsid w:val="00937CC3"/>
    <w:rsid w:val="0094794A"/>
    <w:rsid w:val="00977583"/>
    <w:rsid w:val="00993434"/>
    <w:rsid w:val="009A5363"/>
    <w:rsid w:val="009F3657"/>
    <w:rsid w:val="00A20ECF"/>
    <w:rsid w:val="00A410EF"/>
    <w:rsid w:val="00A70B00"/>
    <w:rsid w:val="00AA4187"/>
    <w:rsid w:val="00AC5404"/>
    <w:rsid w:val="00AD022F"/>
    <w:rsid w:val="00AE3721"/>
    <w:rsid w:val="00AF3813"/>
    <w:rsid w:val="00BC658A"/>
    <w:rsid w:val="00C00ECC"/>
    <w:rsid w:val="00C714E3"/>
    <w:rsid w:val="00CC55B1"/>
    <w:rsid w:val="00CD53BE"/>
    <w:rsid w:val="00D56098"/>
    <w:rsid w:val="00DD56FF"/>
    <w:rsid w:val="00E4628E"/>
    <w:rsid w:val="00E5011F"/>
    <w:rsid w:val="00E874EC"/>
    <w:rsid w:val="00E97A91"/>
    <w:rsid w:val="00EC5F7D"/>
    <w:rsid w:val="00EE3260"/>
    <w:rsid w:val="00EF2AB6"/>
    <w:rsid w:val="00EF3031"/>
    <w:rsid w:val="00EF49BC"/>
    <w:rsid w:val="00F42FAC"/>
    <w:rsid w:val="00F533E4"/>
    <w:rsid w:val="00F74411"/>
    <w:rsid w:val="00F7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3D4E2"/>
  <w15:docId w15:val="{C6C6AA8A-08F8-48D9-889D-CEBF92B1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0E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8254697">
    <w:name w:val="box_8254697"/>
    <w:basedOn w:val="Normal"/>
    <w:rsid w:val="008E3A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269277">
    <w:name w:val="box_8269277"/>
    <w:basedOn w:val="Normal"/>
    <w:rsid w:val="008E3A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321507">
    <w:name w:val="box_8321507"/>
    <w:basedOn w:val="Normal"/>
    <w:rsid w:val="002878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321595">
    <w:name w:val="box_8321595"/>
    <w:basedOn w:val="Normal"/>
    <w:rsid w:val="002878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87803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328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9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Vesna Galic</cp:lastModifiedBy>
  <cp:revision>56</cp:revision>
  <cp:lastPrinted>2016-11-28T10:06:00Z</cp:lastPrinted>
  <dcterms:created xsi:type="dcterms:W3CDTF">2015-09-01T07:58:00Z</dcterms:created>
  <dcterms:modified xsi:type="dcterms:W3CDTF">2026-04-27T13:13:00Z</dcterms:modified>
</cp:coreProperties>
</file>